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" w:line="240" w:lineRule="auto"/>
        <w:ind w:left="283.4645669291342" w:hanging="0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2" w:line="240" w:lineRule="auto"/>
        <w:ind w:left="-850.3937007874015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-1150.393700787401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7620"/>
        <w:gridCol w:w="2730"/>
        <w:tblGridChange w:id="0">
          <w:tblGrid>
            <w:gridCol w:w="1125"/>
            <w:gridCol w:w="7620"/>
            <w:gridCol w:w="2730"/>
          </w:tblGrid>
        </w:tblGridChange>
      </w:tblGrid>
      <w:tr>
        <w:trPr>
          <w:cantSplit w:val="0"/>
          <w:trHeight w:val="211.96484374999997" w:hRule="atLeast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4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42"/>
                <w:szCs w:val="42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Essential classroom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5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Pencil case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before="8" w:line="240" w:lineRule="auto"/>
              <w:ind w:right="-46.61417322834609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   2B Pencils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 of 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Erasers (Faber Castle)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436.5354330708661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Sharpeners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Hard, clear plastic ruler (30 CM only)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Highlighters ( Yellow and Green)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firstLine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 1 from each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Wooden colored pencils (good quality)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before="8" w:line="240" w:lineRule="auto"/>
              <w:ind w:left="283.4645669291342" w:right="63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 of 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A4 colored canson sheets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before="8" w:line="240" w:lineRule="auto"/>
              <w:ind w:left="283.4645669291342" w:right="66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 packs of 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A4 colored paper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A4 white paper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6 white board markers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before="5" w:line="240" w:lineRule="auto"/>
              <w:ind w:left="0" w:right="66" w:firstLine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 blue, 3 black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Good quality white board (A4 size)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Whiteboard duster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Small glue sticks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Metal scissor of good quality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Apron with long sleeves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 Display files (100 sheets)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U-shape files (100)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Zip files A3 size ( Purple and Red)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before="5" w:line="240" w:lineRule="auto"/>
              <w:ind w:left="0" w:right="66" w:firstLine="283.4645669291342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Bingo play dough (different colors)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Big ring binder for portfolio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Big lines sticky notes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Math copybook (big squares)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English lines copybook (Large)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English lines copybook (Small)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before="5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before="8" w:line="240" w:lineRule="auto"/>
              <w:ind w:left="283.4645669291339" w:right="-46.61417322834609" w:firstLine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Caption copybook (Sketch with a line)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before="8" w:line="240" w:lineRule="auto"/>
              <w:ind w:left="283.4645669291342" w:right="67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Pompoms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Plastic plates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Google eyes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Tongue depressors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before="8" w:line="240" w:lineRule="auto"/>
              <w:ind w:left="283.4645669291342" w:right="65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Pipe cleaners</w:t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before="8" w:line="240" w:lineRule="auto"/>
              <w:ind w:left="283.4645669291342" w:right="68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10 pipes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Paint color bottle ( 1 White + 2 other colors)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left="283.4645669291342" w:right="1086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before="5" w:line="240" w:lineRule="auto"/>
              <w:ind w:left="283.4645669291342" w:right="-46.61417322834609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Paint brush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before="5" w:line="240" w:lineRule="auto"/>
              <w:ind w:left="283.4645669291342" w:hanging="0"/>
              <w:rPr>
                <w:rFonts w:ascii="Libre Franklin Medium" w:cs="Libre Franklin Medium" w:eastAsia="Libre Franklin Medium" w:hAnsi="Libre Franklin Medium"/>
                <w:i w:val="1"/>
                <w:iCs w:val="1"/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size </w:t>
            </w:r>
            <w:r w:rsidDel="00000000" w:rsidR="00000000" w:rsidRPr="00000000">
              <w:rPr>
                <w:rFonts w:ascii="Libre Franklin Medium" w:cs="Libre Franklin Medium" w:eastAsia="Libre Franklin Medium" w:hAnsi="Libre Franklin Medium"/>
                <w:i w:val="1"/>
                <w:iCs w:val="1"/>
                <w:sz w:val="36"/>
                <w:szCs w:val="36"/>
                <w:rtl w:val="0"/>
              </w:rPr>
              <w:t xml:space="preserve">“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12</w:t>
            </w:r>
            <w:r w:rsidDel="00000000" w:rsidR="00000000" w:rsidRPr="00000000">
              <w:rPr>
                <w:rFonts w:ascii="Libre Franklin Medium" w:cs="Libre Franklin Medium" w:eastAsia="Libre Franklin Medium" w:hAnsi="Libre Franklin Medium"/>
                <w:i w:val="1"/>
                <w:iCs w:val="1"/>
                <w:sz w:val="36"/>
                <w:szCs w:val="36"/>
                <w:rtl w:val="0"/>
              </w:rPr>
              <w:t xml:space="preserve">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before="8" w:line="240" w:lineRule="auto"/>
              <w:ind w:left="283.4645669291342" w:right="741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Pompoms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before="8" w:line="240" w:lineRule="auto"/>
              <w:ind w:left="283.4645669291342" w:right="741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Plastic plates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36.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before="8" w:line="240" w:lineRule="auto"/>
              <w:ind w:right="-46.61417322834609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  Arabic Copybook (  9 Lines)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3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before="8" w:line="240" w:lineRule="auto"/>
              <w:ind w:left="283.4645669291342" w:right="741" w:hanging="0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Hygiene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tabs>
                <w:tab w:val="left" w:leader="none" w:pos="7607"/>
              </w:tabs>
              <w:spacing w:line="240" w:lineRule="auto"/>
              <w:ind w:left="283.4645669291342" w:right="1425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Packs of tissue (550)</w:t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tabs>
                <w:tab w:val="left" w:leader="none" w:pos="7607"/>
              </w:tabs>
              <w:spacing w:line="240" w:lineRule="auto"/>
              <w:ind w:left="283.4645669291342" w:right="1425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Wipes ( 200) 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packs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3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before="149" w:line="240" w:lineRule="auto"/>
              <w:ind w:left="939" w:firstLine="0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Art supplies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before="51" w:line="316" w:lineRule="auto"/>
              <w:ind w:left="0" w:right="45" w:firstLine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White canson sketch size A4</w:t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before="51" w:line="316" w:lineRule="auto"/>
              <w:ind w:left="0" w:right="45" w:firstLine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Colored canson sketch size A4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rHeight w:val="923.23046874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before="51" w:line="316" w:lineRule="auto"/>
              <w:ind w:left="0" w:right="45" w:firstLine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Pencil colors (24 pencils)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Flow master colors (24 pencils)</w:t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5. 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Small scissor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6. 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White glue 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Foam play dough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Tongue depressors</w:t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Paint brushes</w:t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Size 4 and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String rollers any color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Canva 25*30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Zipper file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before="8" w:line="240" w:lineRule="auto"/>
              <w:ind w:left="283.4645669291342" w:right="64" w:hanging="0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before="5" w:line="314" w:lineRule="auto"/>
              <w:ind w:right="1098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Pencil case containing (pencils, eraser sharpener, large glue stick, black permanent marker)</w:t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5" w:line="314" w:lineRule="auto"/>
        <w:ind w:left="-708.6614173228347" w:right="-1164.7244094488178" w:hanging="283.4645669291339"/>
        <w:rPr>
          <w:sz w:val="40"/>
          <w:szCs w:val="40"/>
          <w:u w:val="none"/>
        </w:rPr>
      </w:pPr>
      <w:r w:rsidDel="00000000" w:rsidR="00000000" w:rsidRPr="00000000">
        <w:rPr>
          <w:sz w:val="40"/>
          <w:szCs w:val="40"/>
          <w:rtl w:val="0"/>
        </w:rPr>
        <w:t xml:space="preserve">All supplies must be labeled with the child’s name.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14" w:lineRule="auto"/>
        <w:ind w:left="-708.6614173228347" w:right="1098" w:hanging="283.4645669291339"/>
        <w:rPr>
          <w:sz w:val="40"/>
          <w:szCs w:val="40"/>
          <w:u w:val="none"/>
        </w:rPr>
      </w:pPr>
      <w:r w:rsidDel="00000000" w:rsidR="00000000" w:rsidRPr="00000000">
        <w:rPr>
          <w:sz w:val="40"/>
          <w:szCs w:val="40"/>
          <w:rtl w:val="0"/>
        </w:rPr>
        <w:t xml:space="preserve">All art supplies should be placed in the zip 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before="2" w:line="240" w:lineRule="auto"/>
        <w:ind w:left="-850.3937007874015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first"/>
      <w:footerReference r:id="rId10" w:type="even"/>
      <w:pgSz w:h="16834" w:w="11909" w:orient="portrait"/>
      <w:pgMar w:bottom="1440" w:top="992.1259842519686" w:left="1440" w:right="1440" w:header="283.46456692913387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mic Sans MS"/>
  <w:font w:name="Libre Franklin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ind w:hanging="1133.8582677165355"/>
      <w:rPr>
        <w:sz w:val="60"/>
        <w:szCs w:val="6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rPr/>
    </w:pPr>
    <w:r w:rsidDel="00000000" w:rsidR="00000000" w:rsidRPr="00000000">
      <w:rPr>
        <w:rtl w:val="0"/>
      </w:rPr>
      <w:t xml:space="preserve">                            </w:t>
    </w:r>
    <w:r w:rsidDel="00000000" w:rsidR="00000000" w:rsidRPr="00000000">
      <w:rPr>
        <w:rFonts w:ascii="Georgia" w:cs="Georgia" w:eastAsia="Georgia" w:hAnsi="Georgia"/>
        <w:sz w:val="60"/>
        <w:szCs w:val="60"/>
        <w:rtl w:val="0"/>
      </w:rPr>
      <w:t xml:space="preserve">Grade 1 Supply list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-806449</wp:posOffset>
          </wp:positionH>
          <wp:positionV relativeFrom="paragraph">
            <wp:posOffset>-158749</wp:posOffset>
          </wp:positionV>
          <wp:extent cx="1285875" cy="1085850"/>
          <wp:effectExtent b="0" l="0" r="0" t="0"/>
          <wp:wrapSquare wrapText="bothSides" distB="19050" distT="19050" distL="19050" distR="190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0254" l="9115" r="30850" t="9529"/>
                  <a:stretch>
                    <a:fillRect/>
                  </a:stretch>
                </pic:blipFill>
                <pic:spPr>
                  <a:xfrm>
                    <a:off x="0" y="0"/>
                    <a:ext cx="1285875" cy="1085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Medium-regular.ttf"/><Relationship Id="rId2" Type="http://schemas.openxmlformats.org/officeDocument/2006/relationships/font" Target="fonts/LibreFranklinMedium-bold.ttf"/><Relationship Id="rId3" Type="http://schemas.openxmlformats.org/officeDocument/2006/relationships/font" Target="fonts/LibreFranklinMedium-italic.ttf"/><Relationship Id="rId4" Type="http://schemas.openxmlformats.org/officeDocument/2006/relationships/font" Target="fonts/LibreFranklinMedium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